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E9" w:rsidRPr="00290DDF" w:rsidRDefault="006F0AE9" w:rsidP="00290DDF">
      <w:pPr>
        <w:jc w:val="center"/>
        <w:rPr>
          <w:rFonts w:ascii="Times New Roman" w:hAnsi="Times New Roman"/>
          <w:b/>
        </w:rPr>
      </w:pPr>
      <w:r w:rsidRPr="00290DDF">
        <w:rPr>
          <w:rFonts w:ascii="Times New Roman" w:hAnsi="Times New Roman"/>
          <w:b/>
        </w:rPr>
        <w:t>OBOWIĄZEK INFORMACYJNY</w:t>
      </w:r>
    </w:p>
    <w:p w:rsidR="006F0AE9" w:rsidRDefault="006F0AE9" w:rsidP="006F0A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</w:rPr>
        <w:t>Dz.U.UE.L</w:t>
      </w:r>
      <w:proofErr w:type="spellEnd"/>
      <w:r>
        <w:rPr>
          <w:rFonts w:ascii="Times New Roman" w:hAnsi="Times New Roman"/>
        </w:rPr>
        <w:t xml:space="preserve">. </w:t>
      </w:r>
      <w:r w:rsidR="00290DDF">
        <w:rPr>
          <w:rFonts w:ascii="Times New Roman" w:hAnsi="Times New Roman"/>
        </w:rPr>
        <w:br/>
      </w:r>
      <w:r>
        <w:rPr>
          <w:rFonts w:ascii="Times New Roman" w:hAnsi="Times New Roman"/>
        </w:rPr>
        <w:t>z 2016r. Nr 119, s.1 ze zm.) - dalej: „RODO” informuję, że:</w:t>
      </w:r>
    </w:p>
    <w:p w:rsidR="006F0AE9" w:rsidRDefault="006F0AE9" w:rsidP="006F0AE9">
      <w:pPr>
        <w:numPr>
          <w:ilvl w:val="1"/>
          <w:numId w:val="1"/>
        </w:numPr>
        <w:spacing w:after="0"/>
        <w:ind w:left="567"/>
        <w:jc w:val="both"/>
      </w:pPr>
      <w:r>
        <w:rPr>
          <w:rFonts w:ascii="Times New Roman" w:hAnsi="Times New Roman"/>
        </w:rPr>
        <w:t>Administratorem Państwa danych osobowych jest Zespół Placówek Oświatowych- Publiczna Szkoła Podstawowa im. Janusza Korczaka i Przedszkole w Mostkach, (Mostki 56, 28-200 Staszów, tel. 15 864 51 76).</w:t>
      </w:r>
    </w:p>
    <w:p w:rsidR="006F0AE9" w:rsidRDefault="006F0AE9" w:rsidP="006F0AE9">
      <w:pPr>
        <w:numPr>
          <w:ilvl w:val="1"/>
          <w:numId w:val="1"/>
        </w:numPr>
        <w:spacing w:after="0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:rsidR="006F0AE9" w:rsidRDefault="006F0AE9" w:rsidP="006F0AE9">
      <w:pPr>
        <w:numPr>
          <w:ilvl w:val="1"/>
          <w:numId w:val="1"/>
        </w:numPr>
        <w:spacing w:after="0"/>
        <w:ind w:left="567" w:hanging="357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Państwa dane osobowe będą przetwarzane w celu udzielenia odpowiedzi na kierowaną do nas korespondencję.</w:t>
      </w:r>
    </w:p>
    <w:p w:rsidR="006F0AE9" w:rsidRDefault="006F0AE9" w:rsidP="006F0AE9">
      <w:pPr>
        <w:numPr>
          <w:ilvl w:val="1"/>
          <w:numId w:val="1"/>
        </w:numPr>
        <w:spacing w:after="0"/>
        <w:ind w:left="567" w:hanging="357"/>
        <w:jc w:val="both"/>
      </w:pPr>
      <w:r>
        <w:rPr>
          <w:rFonts w:ascii="Times New Roman" w:hAnsi="Times New Roman"/>
        </w:rPr>
        <w:t xml:space="preserve">Podstawą przetwarzania </w:t>
      </w:r>
      <w:r>
        <w:rPr>
          <w:rFonts w:ascii="Times New Roman" w:eastAsia="Times New Roman" w:hAnsi="Times New Roman"/>
          <w:color w:val="000000"/>
          <w:sz w:val="24"/>
          <w:szCs w:val="24"/>
        </w:rPr>
        <w:t>Państwa</w:t>
      </w:r>
      <w:r>
        <w:rPr>
          <w:rFonts w:ascii="Times New Roman" w:hAnsi="Times New Roman"/>
        </w:rPr>
        <w:t xml:space="preserve"> danych jest zgoda osoby, której dane dotyczą, udzielona poprzez wyraźne działanie potwierdzające (tj. przesłanie wiadomości).</w:t>
      </w:r>
    </w:p>
    <w:p w:rsidR="006F0AE9" w:rsidRDefault="006F0AE9" w:rsidP="006F0AE9">
      <w:pPr>
        <w:numPr>
          <w:ilvl w:val="1"/>
          <w:numId w:val="1"/>
        </w:numPr>
        <w:spacing w:after="0"/>
        <w:ind w:left="567" w:hanging="357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Państwa dane osobowe będą </w:t>
      </w:r>
      <w:r>
        <w:rPr>
          <w:rFonts w:ascii="Times New Roman" w:hAnsi="Times New Roman"/>
        </w:rPr>
        <w:t>przetwarzane nie dłużej, niż jest to konieczne do udzielenia Pani/Panu odpowiedzi, a po tym czasie mogą być przetwarzane przez okres przedawnienia ewentualnych roszczeń.</w:t>
      </w:r>
    </w:p>
    <w:p w:rsidR="006F0AE9" w:rsidRDefault="006F0AE9" w:rsidP="006F0AE9">
      <w:pPr>
        <w:numPr>
          <w:ilvl w:val="1"/>
          <w:numId w:val="1"/>
        </w:numPr>
        <w:spacing w:after="0"/>
        <w:ind w:left="567" w:hanging="357"/>
        <w:jc w:val="both"/>
      </w:pP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6F0AE9" w:rsidRDefault="006F0AE9" w:rsidP="006F0AE9">
      <w:pPr>
        <w:numPr>
          <w:ilvl w:val="1"/>
          <w:numId w:val="1"/>
        </w:numPr>
        <w:spacing w:after="0"/>
        <w:ind w:left="567" w:hanging="357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6F0AE9" w:rsidRDefault="006F0AE9" w:rsidP="006F0AE9">
      <w:pPr>
        <w:numPr>
          <w:ilvl w:val="1"/>
          <w:numId w:val="1"/>
        </w:numPr>
        <w:spacing w:after="0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W związku z przetwarzaniem Państwa danych osobowych, przysługują Państwu następujące prawa:</w:t>
      </w:r>
      <w:bookmarkStart w:id="0" w:name="_GoBack"/>
      <w:bookmarkEnd w:id="0"/>
    </w:p>
    <w:p w:rsidR="006F0AE9" w:rsidRDefault="006F0AE9" w:rsidP="006F0AE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prawo dostępu do swoich danych oraz otrzymania ich kopii;</w:t>
      </w:r>
    </w:p>
    <w:p w:rsidR="006F0AE9" w:rsidRDefault="006F0AE9" w:rsidP="006F0AE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prawo do sprostowania (poprawiania) swoich danych osobowych;</w:t>
      </w:r>
    </w:p>
    <w:p w:rsidR="006F0AE9" w:rsidRDefault="006F0AE9" w:rsidP="006F0AE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prawo do ograniczenia przetwarzania danych osobowych;</w:t>
      </w:r>
    </w:p>
    <w:p w:rsidR="006F0AE9" w:rsidRDefault="006F0AE9" w:rsidP="006F0AE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prawo do usunięcia danych osobowych, jeżeli zajdzie jedna z okoliczności, o których mowa w art. 17 ust. 1 RODO;</w:t>
      </w:r>
    </w:p>
    <w:p w:rsidR="006F0AE9" w:rsidRDefault="006F0AE9" w:rsidP="006F0AE9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prawo wniesienia skargi do Prezesa Urzędu Ochrony Danych Osobowych 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w sytuacji, gdy uzna Pani/Pan, że przetwarzanie danych osobowych narusza przepisy ogólnego rozporządzenia o ochronie danych (RODO);</w:t>
      </w:r>
    </w:p>
    <w:p w:rsidR="006F0AE9" w:rsidRDefault="006F0AE9" w:rsidP="006F0AE9">
      <w:pPr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Podanie przez Państwa danych osobowych </w:t>
      </w:r>
      <w:r>
        <w:rPr>
          <w:rFonts w:ascii="Times New Roman" w:hAnsi="Times New Roman"/>
        </w:rPr>
        <w:t>jest dobrowolne, jednak jest warunkiem koniecznym do tego, żeby odpowiedzieć na Pani/Pana korespondencję.</w:t>
      </w:r>
    </w:p>
    <w:p w:rsidR="006F0AE9" w:rsidRDefault="006F0AE9" w:rsidP="006F0AE9">
      <w:pPr>
        <w:numPr>
          <w:ilvl w:val="1"/>
          <w:numId w:val="1"/>
        </w:numPr>
        <w:spacing w:after="0"/>
        <w:ind w:left="567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51128D" w:rsidRDefault="0051128D"/>
    <w:sectPr w:rsidR="00511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93DEC"/>
    <w:multiLevelType w:val="multilevel"/>
    <w:tmpl w:val="7A1E4D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0A81"/>
    <w:multiLevelType w:val="multilevel"/>
    <w:tmpl w:val="332A60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E9"/>
    <w:rsid w:val="002361FB"/>
    <w:rsid w:val="00290DDF"/>
    <w:rsid w:val="0051128D"/>
    <w:rsid w:val="006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3850"/>
  <w15:chartTrackingRefBased/>
  <w15:docId w15:val="{0AE7CF37-63B4-4C1D-843C-35D7F4C5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F0AE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2026-01-22T08:11:00Z</dcterms:created>
  <dcterms:modified xsi:type="dcterms:W3CDTF">2026-01-22T08:14:00Z</dcterms:modified>
</cp:coreProperties>
</file>